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79" w:rsidRPr="00886A97" w:rsidRDefault="00886A97" w:rsidP="00886A97">
      <w:pPr>
        <w:jc w:val="center"/>
        <w:rPr>
          <w:rFonts w:ascii="Times New Roman" w:hAnsi="Times New Roman" w:cs="Times New Roman"/>
          <w:sz w:val="40"/>
        </w:rPr>
      </w:pPr>
      <w:r w:rsidRPr="00886A97">
        <w:rPr>
          <w:rFonts w:ascii="Times New Roman" w:hAnsi="Times New Roman" w:cs="Times New Roman"/>
          <w:sz w:val="40"/>
        </w:rPr>
        <w:t>МБОУ «Средняя школа № 29 г. Макеевки»</w:t>
      </w: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r w:rsidRPr="00886A97">
        <w:rPr>
          <w:rFonts w:ascii="Times New Roman" w:hAnsi="Times New Roman" w:cs="Times New Roman"/>
          <w:sz w:val="40"/>
        </w:rPr>
        <w:t>Памятка</w:t>
      </w: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p>
    <w:p w:rsidR="00886A97" w:rsidRPr="00886A97" w:rsidRDefault="00886A97" w:rsidP="00886A97">
      <w:pPr>
        <w:jc w:val="center"/>
        <w:rPr>
          <w:rFonts w:ascii="Times New Roman" w:hAnsi="Times New Roman" w:cs="Times New Roman"/>
          <w:sz w:val="40"/>
        </w:rPr>
      </w:pPr>
    </w:p>
    <w:p w:rsidR="00886A97" w:rsidRPr="00886A97" w:rsidRDefault="008A02C5" w:rsidP="00886A97">
      <w:pPr>
        <w:jc w:val="center"/>
        <w:rPr>
          <w:rFonts w:ascii="Times New Roman" w:hAnsi="Times New Roman" w:cs="Times New Roman"/>
          <w:sz w:val="72"/>
        </w:rPr>
      </w:pPr>
      <w:r>
        <w:rPr>
          <w:rFonts w:ascii="Times New Roman" w:hAnsi="Times New Roman" w:cs="Times New Roman"/>
          <w:sz w:val="72"/>
        </w:rPr>
        <w:t>Порядок и основание перевода, отчисления и восстановления, выпуска учащихся</w:t>
      </w:r>
    </w:p>
    <w:p w:rsidR="00886A97" w:rsidRPr="00886A97" w:rsidRDefault="00886A97" w:rsidP="00886A97">
      <w:pPr>
        <w:jc w:val="center"/>
        <w:rPr>
          <w:rFonts w:ascii="Times New Roman" w:hAnsi="Times New Roman" w:cs="Times New Roman"/>
          <w:sz w:val="72"/>
        </w:rPr>
      </w:pPr>
    </w:p>
    <w:p w:rsidR="00886A97" w:rsidRPr="00886A97" w:rsidRDefault="00886A97" w:rsidP="00886A97">
      <w:pPr>
        <w:jc w:val="center"/>
        <w:rPr>
          <w:rFonts w:ascii="Times New Roman" w:hAnsi="Times New Roman" w:cs="Times New Roman"/>
          <w:sz w:val="72"/>
        </w:rPr>
      </w:pPr>
    </w:p>
    <w:p w:rsidR="00886A97" w:rsidRDefault="00886A97" w:rsidP="00886A97">
      <w:pPr>
        <w:jc w:val="center"/>
        <w:rPr>
          <w:rFonts w:ascii="Times New Roman" w:hAnsi="Times New Roman" w:cs="Times New Roman"/>
          <w:sz w:val="72"/>
        </w:rPr>
      </w:pPr>
    </w:p>
    <w:p w:rsidR="008A02C5" w:rsidRPr="00886A97" w:rsidRDefault="008A02C5" w:rsidP="00886A97">
      <w:pPr>
        <w:jc w:val="center"/>
        <w:rPr>
          <w:rFonts w:ascii="Times New Roman" w:hAnsi="Times New Roman" w:cs="Times New Roman"/>
          <w:sz w:val="72"/>
        </w:rPr>
      </w:pPr>
    </w:p>
    <w:p w:rsidR="00886A97" w:rsidRPr="00886A97" w:rsidRDefault="00886A97" w:rsidP="00886A97">
      <w:pPr>
        <w:jc w:val="center"/>
        <w:rPr>
          <w:rFonts w:ascii="Times New Roman" w:hAnsi="Times New Roman" w:cs="Times New Roman"/>
          <w:sz w:val="32"/>
          <w:szCs w:val="32"/>
        </w:rPr>
      </w:pPr>
      <w:r w:rsidRPr="00886A97">
        <w:rPr>
          <w:rFonts w:ascii="Times New Roman" w:hAnsi="Times New Roman" w:cs="Times New Roman"/>
          <w:sz w:val="32"/>
          <w:szCs w:val="32"/>
        </w:rPr>
        <w:t>Макеевка, 2023</w:t>
      </w:r>
      <w:r w:rsidRPr="00886A97">
        <w:rPr>
          <w:rFonts w:ascii="Times New Roman" w:hAnsi="Times New Roman" w:cs="Times New Roman"/>
          <w:sz w:val="32"/>
          <w:szCs w:val="32"/>
        </w:rPr>
        <w:br w:type="page"/>
      </w:r>
    </w:p>
    <w:p w:rsidR="00886A97" w:rsidRPr="00886A97" w:rsidRDefault="00886A97" w:rsidP="00886A97">
      <w:pPr>
        <w:jc w:val="both"/>
        <w:rPr>
          <w:rFonts w:ascii="Times New Roman" w:hAnsi="Times New Roman" w:cs="Times New Roman"/>
          <w:b/>
          <w:sz w:val="28"/>
          <w:szCs w:val="28"/>
          <w:u w:val="single"/>
        </w:rPr>
      </w:pPr>
      <w:r w:rsidRPr="00886A97">
        <w:rPr>
          <w:rFonts w:ascii="Times New Roman" w:hAnsi="Times New Roman" w:cs="Times New Roman"/>
          <w:b/>
          <w:sz w:val="28"/>
          <w:szCs w:val="28"/>
          <w:u w:val="single"/>
        </w:rPr>
        <w:lastRenderedPageBreak/>
        <w:t>Правила перевод</w:t>
      </w:r>
      <w:r w:rsidR="008A02C5">
        <w:rPr>
          <w:rFonts w:ascii="Times New Roman" w:hAnsi="Times New Roman" w:cs="Times New Roman"/>
          <w:b/>
          <w:sz w:val="28"/>
          <w:szCs w:val="28"/>
          <w:u w:val="single"/>
        </w:rPr>
        <w:t>а</w:t>
      </w:r>
    </w:p>
    <w:p w:rsidR="00886A97" w:rsidRDefault="00886A97" w:rsidP="00886A97">
      <w:pPr>
        <w:jc w:val="both"/>
        <w:rPr>
          <w:rFonts w:ascii="Times New Roman" w:hAnsi="Times New Roman" w:cs="Times New Roman"/>
          <w:sz w:val="28"/>
          <w:szCs w:val="28"/>
        </w:rPr>
      </w:pPr>
      <w:r w:rsidRPr="00886A97">
        <w:rPr>
          <w:rFonts w:ascii="Times New Roman" w:hAnsi="Times New Roman" w:cs="Times New Roman"/>
          <w:sz w:val="28"/>
          <w:szCs w:val="28"/>
        </w:rPr>
        <w:t>Если семья планирует переехать, у ребенка возникли конфликты с учителями или он не справляется с учебной нагрузкой, неизбежно встанет вопрос о его переводе в новую школу.</w:t>
      </w:r>
    </w:p>
    <w:p w:rsidR="00886A97" w:rsidRDefault="00886A97" w:rsidP="00886A97">
      <w:pPr>
        <w:jc w:val="both"/>
        <w:rPr>
          <w:rFonts w:ascii="Times New Roman" w:hAnsi="Times New Roman" w:cs="Times New Roman"/>
          <w:sz w:val="28"/>
          <w:szCs w:val="28"/>
        </w:rPr>
      </w:pPr>
      <w:r w:rsidRPr="00886A97">
        <w:rPr>
          <w:rFonts w:ascii="Times New Roman" w:hAnsi="Times New Roman" w:cs="Times New Roman"/>
          <w:sz w:val="28"/>
          <w:szCs w:val="28"/>
        </w:rPr>
        <w:t>Основания для перевода. Изменить место обучения можно в следующих случаях: школа закрылась (прекратила работу, ее лишили лицензии, истек срок государственной аккредитации); семья планирует переезд к новому месту жительства; ребенок отстает от школьной программы или наоборот опережает сверстников; родители хотели бы, чтобы ребенок сконцентрировался на профильных предметах; у школьника возникли конфликты с учителями и сверстниками; родители недовольны низким уровнем преподавания, отсутствием индивидуального подхода, недостаточно качественной подготовкой к экзаменам; школа неудобно расположена территориально. По ст.61 ФЗ-273 «Об образовании» изменить школу можно в любой момент по желанию родителей независимо от причины принятого решения. Сроки для перевода. Перевести ребенка можно в любое время независимо от времени года (согласно п.4 Приказа №177). Но психологи рекомендуют отложить перевод до конца года или как минимум — четверти. Можно ли перевести в новую школу не по прописке. При выборе школы для перевода можно не ориентироваться на прописку. При наличии свободных мест ребенка переведут в любую школу.</w:t>
      </w:r>
    </w:p>
    <w:p w:rsidR="00886A97" w:rsidRDefault="00886A97" w:rsidP="00886A97">
      <w:pPr>
        <w:jc w:val="both"/>
        <w:rPr>
          <w:rFonts w:ascii="Times New Roman" w:hAnsi="Times New Roman" w:cs="Times New Roman"/>
          <w:sz w:val="28"/>
          <w:szCs w:val="28"/>
        </w:rPr>
      </w:pPr>
      <w:r w:rsidRPr="00886A97">
        <w:rPr>
          <w:rFonts w:ascii="Times New Roman" w:hAnsi="Times New Roman" w:cs="Times New Roman"/>
          <w:sz w:val="28"/>
          <w:szCs w:val="28"/>
        </w:rPr>
        <w:t>Кто может подать заявление. Обратиться с заявлением о переводе могут родители или законные представители ребенка. Если ребенок на момент перевода достиг совершеннолетия, то перевод он может инициировать самостоятельно. Дети до 18 лет не могут перейти в другую школу без согласия родителей.</w:t>
      </w:r>
    </w:p>
    <w:p w:rsidR="00886A97" w:rsidRDefault="00886A97" w:rsidP="00886A97">
      <w:pPr>
        <w:jc w:val="both"/>
        <w:rPr>
          <w:rFonts w:ascii="Times New Roman" w:hAnsi="Times New Roman" w:cs="Times New Roman"/>
          <w:sz w:val="28"/>
          <w:szCs w:val="28"/>
        </w:rPr>
      </w:pPr>
      <w:r w:rsidRPr="00886A97">
        <w:rPr>
          <w:rFonts w:ascii="Times New Roman" w:hAnsi="Times New Roman" w:cs="Times New Roman"/>
          <w:sz w:val="28"/>
          <w:szCs w:val="28"/>
        </w:rPr>
        <w:t>Что нужно сделать для перевода ребенка в другую школу. Для перевода ребенка в другую школу нужно придерживаться следующего алгоритма действий: Выбрать новую школу и уточнить наличие в ней свободных мест. Эта информация есть во вкладке «Вакансии» на сайте каждой школы. Написать заявление об отчислении из старой школы. В нем нужно указать ФИО, дату рождения школьника, его класс и профиль и наименование школы, в которую планируется перевод, а также город – при переезде в другой регион. На основании заявления в старой школе издают приказ о переводе. Забрать документы из старой школы и посетить — новую. После приема документов в новой школе ребенка должны зачислить и</w:t>
      </w:r>
      <w:r>
        <w:rPr>
          <w:rFonts w:ascii="Times New Roman" w:hAnsi="Times New Roman" w:cs="Times New Roman"/>
          <w:sz w:val="28"/>
          <w:szCs w:val="28"/>
        </w:rPr>
        <w:t xml:space="preserve"> </w:t>
      </w:r>
      <w:r w:rsidRPr="00886A97">
        <w:rPr>
          <w:rFonts w:ascii="Times New Roman" w:hAnsi="Times New Roman" w:cs="Times New Roman"/>
          <w:sz w:val="28"/>
          <w:szCs w:val="28"/>
        </w:rPr>
        <w:t>издать приказ о зачислении с указанием даты и класса.</w:t>
      </w:r>
    </w:p>
    <w:p w:rsidR="008A02C5" w:rsidRDefault="008A02C5" w:rsidP="00886A97">
      <w:pPr>
        <w:jc w:val="both"/>
        <w:rPr>
          <w:rFonts w:ascii="Times New Roman" w:hAnsi="Times New Roman" w:cs="Times New Roman"/>
          <w:sz w:val="28"/>
          <w:szCs w:val="28"/>
        </w:rPr>
      </w:pPr>
    </w:p>
    <w:p w:rsidR="008A02C5" w:rsidRDefault="008A02C5" w:rsidP="00886A97">
      <w:pPr>
        <w:jc w:val="both"/>
        <w:rPr>
          <w:rFonts w:ascii="Times New Roman" w:hAnsi="Times New Roman" w:cs="Times New Roman"/>
          <w:sz w:val="28"/>
          <w:szCs w:val="28"/>
        </w:rPr>
      </w:pPr>
    </w:p>
    <w:p w:rsidR="008A02C5" w:rsidRPr="008A02C5" w:rsidRDefault="008A02C5" w:rsidP="00886A97">
      <w:pPr>
        <w:jc w:val="both"/>
        <w:rPr>
          <w:rFonts w:ascii="Times New Roman" w:hAnsi="Times New Roman" w:cs="Times New Roman"/>
          <w:b/>
          <w:sz w:val="28"/>
          <w:szCs w:val="28"/>
          <w:u w:val="single"/>
        </w:rPr>
      </w:pPr>
      <w:r w:rsidRPr="008A02C5">
        <w:rPr>
          <w:rFonts w:ascii="Times New Roman" w:hAnsi="Times New Roman" w:cs="Times New Roman"/>
          <w:b/>
          <w:sz w:val="28"/>
          <w:szCs w:val="28"/>
          <w:u w:val="single"/>
        </w:rPr>
        <w:lastRenderedPageBreak/>
        <w:t>Правила отчисления</w:t>
      </w: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1) в связи с получением образования (завершением обучения);</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 xml:space="preserve">2) досрочно по основаниям, установленным частью </w:t>
      </w:r>
      <w:proofErr w:type="gramStart"/>
      <w:r w:rsidRPr="008A02C5">
        <w:rPr>
          <w:rFonts w:ascii="Times New Roman" w:hAnsi="Times New Roman" w:cs="Times New Roman"/>
          <w:sz w:val="28"/>
          <w:szCs w:val="28"/>
        </w:rPr>
        <w:t>2  статьи</w:t>
      </w:r>
      <w:proofErr w:type="gramEnd"/>
      <w:r w:rsidRPr="008A02C5">
        <w:rPr>
          <w:rFonts w:ascii="Times New Roman" w:hAnsi="Times New Roman" w:cs="Times New Roman"/>
          <w:sz w:val="28"/>
          <w:szCs w:val="28"/>
        </w:rPr>
        <w:t xml:space="preserve"> 61.</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2. Образовательные отношения могут быть прекращены досрочно в следующих случаях:</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Каковы условия и порядок отчисления из школы</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(в ред. Федерального закона от 30.04.2021 N 127-ФЗ)</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(см. текст в предыдущей редакции)</w:t>
      </w:r>
    </w:p>
    <w:p w:rsidR="008A02C5" w:rsidRP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A02C5" w:rsidRPr="008A02C5" w:rsidRDefault="008A02C5" w:rsidP="008A02C5">
      <w:pPr>
        <w:jc w:val="both"/>
        <w:rPr>
          <w:rFonts w:ascii="Times New Roman" w:hAnsi="Times New Roman" w:cs="Times New Roman"/>
          <w:sz w:val="28"/>
          <w:szCs w:val="28"/>
        </w:rPr>
      </w:pPr>
    </w:p>
    <w:p w:rsid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8A02C5" w:rsidRDefault="008A02C5" w:rsidP="008A02C5">
      <w:pPr>
        <w:jc w:val="both"/>
        <w:rPr>
          <w:rFonts w:ascii="Times New Roman" w:hAnsi="Times New Roman" w:cs="Times New Roman"/>
          <w:sz w:val="28"/>
          <w:szCs w:val="28"/>
        </w:rPr>
      </w:pPr>
    </w:p>
    <w:p w:rsidR="008A02C5" w:rsidRPr="008A02C5" w:rsidRDefault="008A02C5" w:rsidP="008A02C5">
      <w:pPr>
        <w:jc w:val="both"/>
        <w:rPr>
          <w:rFonts w:ascii="Times New Roman" w:hAnsi="Times New Roman" w:cs="Times New Roman"/>
          <w:b/>
          <w:sz w:val="28"/>
          <w:szCs w:val="28"/>
          <w:u w:val="single"/>
        </w:rPr>
      </w:pPr>
      <w:r w:rsidRPr="008A02C5">
        <w:rPr>
          <w:rFonts w:ascii="Times New Roman" w:hAnsi="Times New Roman" w:cs="Times New Roman"/>
          <w:b/>
          <w:sz w:val="28"/>
          <w:szCs w:val="28"/>
          <w:u w:val="single"/>
        </w:rPr>
        <w:t>Порядок и основание восстановления учащихся</w:t>
      </w: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Обучающиеся, отчисленные из Школы, имеют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в которой был отчислен.</w:t>
      </w:r>
    </w:p>
    <w:p w:rsidR="008A02C5" w:rsidRP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lastRenderedPageBreak/>
        <w:t>Восстановление в Школе осуществляется на тот же уровень обучения, с которого был отчислен обучающийся, и по той же образовательной программе в соответствии с правилами приема. Родители (законные представители) несовершеннолетнего обучающегося, желающего восстановиться в Школе подают заявление о восстановлении.</w:t>
      </w:r>
    </w:p>
    <w:p w:rsidR="008A02C5" w:rsidRDefault="008A02C5" w:rsidP="008A02C5">
      <w:pPr>
        <w:jc w:val="both"/>
        <w:rPr>
          <w:rFonts w:ascii="Times New Roman" w:hAnsi="Times New Roman" w:cs="Times New Roman"/>
          <w:sz w:val="28"/>
          <w:szCs w:val="28"/>
        </w:rPr>
      </w:pPr>
      <w:r w:rsidRPr="008A02C5">
        <w:rPr>
          <w:rFonts w:ascii="Times New Roman" w:hAnsi="Times New Roman" w:cs="Times New Roman"/>
          <w:sz w:val="28"/>
          <w:szCs w:val="28"/>
        </w:rPr>
        <w:t>Решение о восстановлении в Школе рассматривается и принимается педагогическим советом Школы и оформляется приказом директора.</w:t>
      </w:r>
    </w:p>
    <w:p w:rsidR="008A02C5" w:rsidRDefault="008A02C5" w:rsidP="008A02C5">
      <w:pPr>
        <w:jc w:val="both"/>
        <w:rPr>
          <w:rFonts w:ascii="Times New Roman" w:hAnsi="Times New Roman" w:cs="Times New Roman"/>
          <w:sz w:val="28"/>
          <w:szCs w:val="28"/>
        </w:rPr>
      </w:pPr>
    </w:p>
    <w:p w:rsidR="008A02C5" w:rsidRPr="00886A97" w:rsidRDefault="008A02C5" w:rsidP="008A02C5">
      <w:pPr>
        <w:jc w:val="both"/>
        <w:rPr>
          <w:rFonts w:ascii="Times New Roman" w:hAnsi="Times New Roman" w:cs="Times New Roman"/>
          <w:sz w:val="28"/>
          <w:szCs w:val="28"/>
        </w:rPr>
      </w:pPr>
      <w:bookmarkStart w:id="0" w:name="_GoBack"/>
      <w:bookmarkEnd w:id="0"/>
    </w:p>
    <w:sectPr w:rsidR="008A02C5" w:rsidRPr="00886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97"/>
    <w:rsid w:val="00166A4E"/>
    <w:rsid w:val="00370D21"/>
    <w:rsid w:val="006F67AD"/>
    <w:rsid w:val="00886A97"/>
    <w:rsid w:val="008A02C5"/>
    <w:rsid w:val="00DF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E070"/>
  <w15:chartTrackingRefBased/>
  <w15:docId w15:val="{2B72D968-BAC7-4138-8F39-00A4A66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A97"/>
    <w:rPr>
      <w:b/>
      <w:bCs/>
    </w:rPr>
  </w:style>
  <w:style w:type="character" w:styleId="a5">
    <w:name w:val="Hyperlink"/>
    <w:basedOn w:val="a0"/>
    <w:uiPriority w:val="99"/>
    <w:semiHidden/>
    <w:unhideWhenUsed/>
    <w:rsid w:val="00886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924">
      <w:bodyDiv w:val="1"/>
      <w:marLeft w:val="0"/>
      <w:marRight w:val="0"/>
      <w:marTop w:val="0"/>
      <w:marBottom w:val="0"/>
      <w:divBdr>
        <w:top w:val="none" w:sz="0" w:space="0" w:color="auto"/>
        <w:left w:val="none" w:sz="0" w:space="0" w:color="auto"/>
        <w:bottom w:val="none" w:sz="0" w:space="0" w:color="auto"/>
        <w:right w:val="none" w:sz="0" w:space="0" w:color="auto"/>
      </w:divBdr>
    </w:div>
    <w:div w:id="55861925">
      <w:bodyDiv w:val="1"/>
      <w:marLeft w:val="0"/>
      <w:marRight w:val="0"/>
      <w:marTop w:val="0"/>
      <w:marBottom w:val="0"/>
      <w:divBdr>
        <w:top w:val="none" w:sz="0" w:space="0" w:color="auto"/>
        <w:left w:val="none" w:sz="0" w:space="0" w:color="auto"/>
        <w:bottom w:val="none" w:sz="0" w:space="0" w:color="auto"/>
        <w:right w:val="none" w:sz="0" w:space="0" w:color="auto"/>
      </w:divBdr>
    </w:div>
    <w:div w:id="282881274">
      <w:bodyDiv w:val="1"/>
      <w:marLeft w:val="0"/>
      <w:marRight w:val="0"/>
      <w:marTop w:val="0"/>
      <w:marBottom w:val="0"/>
      <w:divBdr>
        <w:top w:val="none" w:sz="0" w:space="0" w:color="auto"/>
        <w:left w:val="none" w:sz="0" w:space="0" w:color="auto"/>
        <w:bottom w:val="none" w:sz="0" w:space="0" w:color="auto"/>
        <w:right w:val="none" w:sz="0" w:space="0" w:color="auto"/>
      </w:divBdr>
    </w:div>
    <w:div w:id="883828379">
      <w:bodyDiv w:val="1"/>
      <w:marLeft w:val="0"/>
      <w:marRight w:val="0"/>
      <w:marTop w:val="0"/>
      <w:marBottom w:val="0"/>
      <w:divBdr>
        <w:top w:val="none" w:sz="0" w:space="0" w:color="auto"/>
        <w:left w:val="none" w:sz="0" w:space="0" w:color="auto"/>
        <w:bottom w:val="none" w:sz="0" w:space="0" w:color="auto"/>
        <w:right w:val="none" w:sz="0" w:space="0" w:color="auto"/>
      </w:divBdr>
    </w:div>
    <w:div w:id="12864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2023-12-04T04:40:00Z</dcterms:created>
  <dcterms:modified xsi:type="dcterms:W3CDTF">2023-12-04T04:44:00Z</dcterms:modified>
</cp:coreProperties>
</file>